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eko" w:hAnsi="Teko" w:eastAsia="Teko" w:cs="Teko"/>
          <w:b/>
          <w:sz w:val="30"/>
          <w:szCs w:val="32"/>
          <w:u w:val="single"/>
        </w:rPr>
      </w:pPr>
      <w:r>
        <w:rPr>
          <w:rFonts w:ascii="Teko" w:hAnsi="Teko" w:eastAsia="Teko" w:cs="Teko"/>
          <w:b/>
          <w:sz w:val="30"/>
          <w:szCs w:val="32"/>
          <w:u w:val="single"/>
        </w:rPr>
        <w:t>FICHA DE INSCRIPCIÓN</w:t>
      </w:r>
    </w:p>
    <w:p>
      <w:pPr>
        <w:spacing w:line="240" w:lineRule="auto"/>
        <w:ind w:left="-142"/>
        <w:jc w:val="center"/>
        <w:rPr>
          <w:rFonts w:ascii="Teko" w:hAnsi="Teko" w:eastAsia="Teko" w:cs="Teko"/>
          <w:b/>
          <w:sz w:val="26"/>
          <w:szCs w:val="26"/>
          <w:lang w:val="es-PE"/>
        </w:rPr>
      </w:pPr>
      <w:r>
        <w:rPr>
          <w:rFonts w:ascii="Teko" w:hAnsi="Teko" w:eastAsia="Teko" w:cs="Teko"/>
          <w:b/>
          <w:sz w:val="26"/>
          <w:szCs w:val="26"/>
        </w:rPr>
        <w:t xml:space="preserve">“CDE </w:t>
      </w:r>
      <w:r>
        <w:rPr>
          <w:rFonts w:hint="default" w:ascii="Teko" w:hAnsi="Teko" w:eastAsia="Teko" w:cs="Teko"/>
          <w:b/>
          <w:sz w:val="26"/>
          <w:szCs w:val="26"/>
          <w:lang w:val="es-ES"/>
        </w:rPr>
        <w:t>Fundamentos de Power BI</w:t>
      </w:r>
      <w:r>
        <w:rPr>
          <w:rFonts w:ascii="Teko" w:hAnsi="Teko" w:eastAsia="Teko" w:cs="Teko"/>
          <w:b/>
          <w:sz w:val="26"/>
          <w:szCs w:val="26"/>
        </w:rPr>
        <w:t>”</w:t>
      </w:r>
      <w:r>
        <w:rPr>
          <w:rFonts w:ascii="Teko" w:hAnsi="Teko" w:eastAsia="Teko" w:cs="Teko"/>
          <w:b/>
          <w:sz w:val="26"/>
          <w:szCs w:val="26"/>
        </w:rPr>
        <w:br w:type="textWrapping"/>
      </w:r>
      <w:r>
        <w:rPr>
          <w:rFonts w:ascii="Teko" w:hAnsi="Teko" w:eastAsia="Teko" w:cs="Teko"/>
          <w:b/>
          <w:sz w:val="26"/>
          <w:szCs w:val="26"/>
        </w:rPr>
        <w:t>Modalidad</w:t>
      </w:r>
      <w:bookmarkStart w:id="0" w:name="_gjdgxs" w:colFirst="0" w:colLast="0"/>
      <w:bookmarkEnd w:id="0"/>
      <w:r>
        <w:rPr>
          <w:rFonts w:ascii="Teko" w:hAnsi="Teko" w:eastAsia="Teko" w:cs="Teko"/>
          <w:b/>
          <w:sz w:val="26"/>
          <w:szCs w:val="26"/>
        </w:rPr>
        <w:t xml:space="preserve"> Virtual</w:t>
      </w:r>
      <w:r>
        <w:rPr>
          <w:rFonts w:ascii="Teko" w:hAnsi="Teko" w:eastAsia="Teko" w:cs="Teko"/>
          <w:b/>
          <w:sz w:val="26"/>
          <w:szCs w:val="26"/>
        </w:rPr>
        <w:br w:type="textWrapping"/>
      </w:r>
      <w:r>
        <w:rPr>
          <w:rFonts w:ascii="Teko" w:hAnsi="Teko" w:eastAsia="Teko" w:cs="Teko"/>
          <w:b/>
          <w:sz w:val="26"/>
          <w:szCs w:val="28"/>
        </w:rPr>
        <w:t>Horario de Clases: Miércoles</w:t>
      </w:r>
      <w:r>
        <w:rPr>
          <w:rFonts w:hint="default" w:ascii="Teko" w:hAnsi="Teko" w:eastAsia="Teko" w:cs="Teko"/>
          <w:b/>
          <w:sz w:val="26"/>
          <w:szCs w:val="28"/>
          <w:lang w:val="es-ES"/>
        </w:rPr>
        <w:t xml:space="preserve"> y Viernes </w:t>
      </w:r>
      <w:r>
        <w:rPr>
          <w:rFonts w:ascii="Teko" w:hAnsi="Teko" w:eastAsia="Teko" w:cs="Teko"/>
          <w:b/>
          <w:sz w:val="26"/>
          <w:szCs w:val="28"/>
        </w:rPr>
        <w:t>de 7:</w:t>
      </w:r>
      <w:r>
        <w:rPr>
          <w:rFonts w:hint="default" w:ascii="Teko" w:hAnsi="Teko" w:eastAsia="Teko" w:cs="Teko"/>
          <w:b/>
          <w:sz w:val="26"/>
          <w:szCs w:val="28"/>
          <w:lang w:val="es-ES"/>
        </w:rPr>
        <w:t>0</w:t>
      </w:r>
      <w:r>
        <w:rPr>
          <w:rFonts w:ascii="Teko" w:hAnsi="Teko" w:eastAsia="Teko" w:cs="Teko"/>
          <w:b/>
          <w:sz w:val="26"/>
          <w:szCs w:val="28"/>
        </w:rPr>
        <w:t>0 pm a 10:0</w:t>
      </w:r>
      <w:r>
        <w:rPr>
          <w:rFonts w:hint="default" w:ascii="Teko" w:hAnsi="Teko" w:eastAsia="Teko" w:cs="Teko"/>
          <w:b/>
          <w:sz w:val="26"/>
          <w:szCs w:val="28"/>
          <w:lang w:val="es-ES"/>
        </w:rPr>
        <w:t>0</w:t>
      </w:r>
      <w:bookmarkStart w:id="2" w:name="_GoBack"/>
      <w:bookmarkEnd w:id="2"/>
      <w:r>
        <w:rPr>
          <w:rFonts w:ascii="Teko" w:hAnsi="Teko" w:eastAsia="Teko" w:cs="Teko"/>
          <w:b/>
          <w:sz w:val="26"/>
          <w:szCs w:val="28"/>
        </w:rPr>
        <w:t xml:space="preserve"> pm</w:t>
      </w:r>
    </w:p>
    <w:p>
      <w:pPr>
        <w:pStyle w:val="19"/>
        <w:numPr>
          <w:ilvl w:val="0"/>
          <w:numId w:val="1"/>
        </w:numPr>
        <w:spacing w:after="0" w:line="240" w:lineRule="auto"/>
        <w:ind w:left="-142"/>
        <w:rPr>
          <w:rFonts w:ascii="Teko" w:hAnsi="Teko" w:eastAsia="Teko" w:cs="Teko"/>
          <w:b/>
          <w:sz w:val="24"/>
          <w:szCs w:val="28"/>
        </w:rPr>
      </w:pPr>
      <w:r>
        <w:rPr>
          <w:rFonts w:ascii="Teko" w:hAnsi="Teko" w:eastAsia="Teko" w:cs="Teko"/>
          <w:b/>
          <w:sz w:val="24"/>
          <w:szCs w:val="28"/>
        </w:rPr>
        <w:t>Datos Personales:</w:t>
      </w:r>
    </w:p>
    <w:tbl>
      <w:tblPr>
        <w:tblStyle w:val="15"/>
        <w:tblW w:w="914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86"/>
        <w:gridCol w:w="1843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318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eko" w:hAnsi="Teko" w:eastAsia="Teko" w:cs="Teko"/>
                <w:b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*Nombres</w:t>
            </w:r>
          </w:p>
        </w:tc>
        <w:tc>
          <w:tcPr>
            <w:tcW w:w="5954" w:type="dxa"/>
            <w:gridSpan w:val="2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318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*Apellidos</w:t>
            </w:r>
          </w:p>
        </w:tc>
        <w:tc>
          <w:tcPr>
            <w:tcW w:w="5954" w:type="dxa"/>
            <w:gridSpan w:val="2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0" w:hRule="atLeast"/>
        </w:trPr>
        <w:tc>
          <w:tcPr>
            <w:tcW w:w="318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*DNI /Fecha de Nacimiento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eko" w:hAnsi="Teko" w:eastAsia="Teko" w:cs="Teko"/>
                <w:sz w:val="24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eko" w:hAnsi="Teko" w:eastAsia="Teko" w:cs="Teko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8" w:hRule="atLeast"/>
        </w:trPr>
        <w:tc>
          <w:tcPr>
            <w:tcW w:w="318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*Celular / *Correo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eko" w:hAnsi="Teko" w:eastAsia="Teko" w:cs="Teko"/>
                <w:b/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8" w:hRule="atLeast"/>
        </w:trPr>
        <w:tc>
          <w:tcPr>
            <w:tcW w:w="318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Profesión/ Centro de Estudios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eko" w:hAnsi="Teko" w:eastAsia="Teko" w:cs="Teko"/>
                <w:b/>
                <w:sz w:val="16"/>
                <w:szCs w:val="20"/>
              </w:rPr>
            </w:pPr>
          </w:p>
        </w:tc>
      </w:tr>
    </w:tbl>
    <w:p>
      <w:pPr>
        <w:spacing w:after="0"/>
        <w:rPr>
          <w:rFonts w:ascii="Teko" w:hAnsi="Teko" w:eastAsia="Teko" w:cs="Teko"/>
          <w:sz w:val="18"/>
        </w:rPr>
      </w:pPr>
    </w:p>
    <w:p>
      <w:pPr>
        <w:pStyle w:val="19"/>
        <w:numPr>
          <w:ilvl w:val="0"/>
          <w:numId w:val="1"/>
        </w:numPr>
        <w:spacing w:after="0"/>
        <w:ind w:left="-142"/>
        <w:rPr>
          <w:rFonts w:ascii="Teko" w:hAnsi="Teko" w:eastAsia="Teko" w:cs="Teko"/>
          <w:b/>
          <w:sz w:val="20"/>
          <w:szCs w:val="24"/>
        </w:rPr>
      </w:pPr>
      <w:r>
        <w:rPr>
          <w:rFonts w:ascii="Teko" w:hAnsi="Teko" w:eastAsia="Teko" w:cs="Teko"/>
          <w:b/>
          <w:sz w:val="24"/>
          <w:szCs w:val="28"/>
        </w:rPr>
        <w:t>Información Laboral Actual</w:t>
      </w:r>
      <w:r>
        <w:rPr>
          <w:rFonts w:ascii="Teko" w:hAnsi="Teko" w:eastAsia="Teko" w:cs="Teko"/>
          <w:b/>
          <w:sz w:val="20"/>
          <w:szCs w:val="24"/>
        </w:rPr>
        <w:t>:</w:t>
      </w:r>
    </w:p>
    <w:tbl>
      <w:tblPr>
        <w:tblStyle w:val="16"/>
        <w:tblW w:w="9260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80"/>
        <w:gridCol w:w="698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Centro Laboral / Cargo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rPr>
          <w:trHeight w:val="480" w:hRule="atLeast"/>
        </w:trPr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Dirección / Teléfono</w:t>
            </w:r>
          </w:p>
        </w:tc>
        <w:tc>
          <w:tcPr>
            <w:tcW w:w="6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</w:tbl>
    <w:p>
      <w:pPr>
        <w:spacing w:after="0"/>
        <w:rPr>
          <w:rFonts w:ascii="Teko" w:hAnsi="Teko" w:eastAsia="Teko" w:cs="Teko"/>
          <w:sz w:val="10"/>
          <w:szCs w:val="14"/>
        </w:rPr>
      </w:pPr>
    </w:p>
    <w:p>
      <w:pPr>
        <w:pStyle w:val="19"/>
        <w:numPr>
          <w:ilvl w:val="0"/>
          <w:numId w:val="1"/>
        </w:numPr>
        <w:spacing w:after="0"/>
        <w:ind w:left="-284"/>
        <w:rPr>
          <w:rFonts w:ascii="Teko" w:hAnsi="Teko" w:eastAsia="Teko" w:cs="Teko"/>
          <w:b/>
          <w:sz w:val="24"/>
          <w:szCs w:val="28"/>
        </w:rPr>
      </w:pPr>
      <w:r>
        <w:rPr>
          <w:rFonts w:ascii="Teko" w:hAnsi="Teko" w:eastAsia="Teko" w:cs="Teko"/>
          <w:b/>
          <w:sz w:val="24"/>
          <w:szCs w:val="28"/>
        </w:rPr>
        <w:t xml:space="preserve">Áreas de Interés: </w:t>
      </w:r>
    </w:p>
    <w:tbl>
      <w:tblPr>
        <w:tblStyle w:val="17"/>
        <w:tblW w:w="9214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69"/>
        <w:gridCol w:w="425"/>
        <w:gridCol w:w="2693"/>
        <w:gridCol w:w="422"/>
        <w:gridCol w:w="2838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Gestión por Procesos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Sistemas Integrados de Gestión</w:t>
            </w:r>
          </w:p>
        </w:tc>
        <w:tc>
          <w:tcPr>
            <w:tcW w:w="422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  <w:tc>
          <w:tcPr>
            <w:tcW w:w="2838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Gerencia de Proyectos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Auditor Interno SIG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Python</w:t>
            </w:r>
          </w:p>
        </w:tc>
        <w:tc>
          <w:tcPr>
            <w:tcW w:w="422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  <w:tc>
          <w:tcPr>
            <w:tcW w:w="2838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Latex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Inteligencia Artificial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Bases de Datos</w:t>
            </w:r>
          </w:p>
        </w:tc>
        <w:tc>
          <w:tcPr>
            <w:tcW w:w="422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  <w:tc>
          <w:tcPr>
            <w:tcW w:w="2838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Programación en C++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269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Otros (especificar)</w:t>
            </w:r>
          </w:p>
        </w:tc>
        <w:tc>
          <w:tcPr>
            <w:tcW w:w="6945" w:type="dxa"/>
            <w:gridSpan w:val="5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5" w:hRule="atLeast"/>
        </w:trPr>
        <w:tc>
          <w:tcPr>
            <w:tcW w:w="2269" w:type="dxa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¿Cómo se enteró del Programa?</w:t>
            </w:r>
          </w:p>
        </w:tc>
        <w:tc>
          <w:tcPr>
            <w:tcW w:w="6945" w:type="dxa"/>
            <w:gridSpan w:val="5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</w:tbl>
    <w:p>
      <w:pPr>
        <w:spacing w:after="0" w:line="240" w:lineRule="auto"/>
        <w:rPr>
          <w:rFonts w:ascii="Teko" w:hAnsi="Teko" w:eastAsia="Teko" w:cs="Teko"/>
          <w:b/>
          <w:sz w:val="20"/>
          <w:szCs w:val="24"/>
        </w:rPr>
      </w:pPr>
    </w:p>
    <w:p>
      <w:pPr>
        <w:pStyle w:val="19"/>
        <w:numPr>
          <w:ilvl w:val="0"/>
          <w:numId w:val="1"/>
        </w:numPr>
        <w:spacing w:after="0"/>
        <w:ind w:left="-284"/>
        <w:rPr>
          <w:rFonts w:ascii="Teko" w:hAnsi="Teko" w:eastAsia="Teko" w:cs="Teko"/>
          <w:b/>
          <w:sz w:val="24"/>
          <w:szCs w:val="28"/>
        </w:rPr>
      </w:pPr>
      <w:r>
        <w:rPr>
          <w:rFonts w:ascii="Teko" w:hAnsi="Teko" w:eastAsia="Teko" w:cs="Teko"/>
          <w:b/>
          <w:sz w:val="24"/>
          <w:szCs w:val="28"/>
        </w:rPr>
        <w:t>Modalidades de Pago (Marque con una X):</w:t>
      </w:r>
    </w:p>
    <w:tbl>
      <w:tblPr>
        <w:tblStyle w:val="9"/>
        <w:tblW w:w="926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4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4" w:type="dxa"/>
            <w:shd w:val="clear" w:color="auto" w:fill="auto"/>
            <w:vAlign w:val="center"/>
          </w:tcPr>
          <w:p>
            <w:pPr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BCP (Agente, App o Banco por Ventanilla)</w:t>
            </w:r>
          </w:p>
        </w:tc>
        <w:tc>
          <w:tcPr>
            <w:tcW w:w="1396" w:type="dxa"/>
            <w:shd w:val="clear" w:color="auto" w:fill="auto"/>
            <w:vAlign w:val="bottom"/>
          </w:tcPr>
          <w:p>
            <w:pPr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4" w:type="dxa"/>
            <w:shd w:val="clear" w:color="auto" w:fill="auto"/>
            <w:vAlign w:val="center"/>
          </w:tcPr>
          <w:p>
            <w:pPr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Scotiabank (App o Banco por Ventanilla)</w:t>
            </w:r>
          </w:p>
        </w:tc>
        <w:tc>
          <w:tcPr>
            <w:tcW w:w="1396" w:type="dxa"/>
            <w:shd w:val="clear" w:color="auto" w:fill="auto"/>
            <w:vAlign w:val="bottom"/>
          </w:tcPr>
          <w:p>
            <w:pPr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4" w:type="dxa"/>
            <w:shd w:val="clear" w:color="auto" w:fill="auto"/>
            <w:vAlign w:val="center"/>
          </w:tcPr>
          <w:p>
            <w:pPr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Niubiz (Cualquier tarjeta de crédito o débito, yape o plin)</w:t>
            </w:r>
          </w:p>
        </w:tc>
        <w:tc>
          <w:tcPr>
            <w:tcW w:w="1396" w:type="dxa"/>
            <w:shd w:val="clear" w:color="auto" w:fill="auto"/>
            <w:vAlign w:val="bottom"/>
          </w:tcPr>
          <w:p>
            <w:pPr>
              <w:rPr>
                <w:rFonts w:ascii="Teko" w:hAnsi="Teko" w:eastAsia="Teko" w:cs="Teko"/>
                <w:sz w:val="24"/>
                <w:szCs w:val="28"/>
              </w:rPr>
            </w:pPr>
          </w:p>
        </w:tc>
      </w:tr>
    </w:tbl>
    <w:p>
      <w:pPr>
        <w:spacing w:after="0"/>
        <w:rPr>
          <w:rFonts w:ascii="Teko" w:hAnsi="Teko" w:eastAsia="Teko" w:cs="Teko"/>
          <w:b/>
          <w:sz w:val="24"/>
          <w:szCs w:val="28"/>
        </w:rPr>
      </w:pPr>
    </w:p>
    <w:p>
      <w:pPr>
        <w:pStyle w:val="19"/>
        <w:numPr>
          <w:ilvl w:val="0"/>
          <w:numId w:val="1"/>
        </w:numPr>
        <w:spacing w:after="0"/>
        <w:ind w:left="-284"/>
        <w:rPr>
          <w:rFonts w:ascii="Teko" w:hAnsi="Teko" w:eastAsia="Teko" w:cs="Teko"/>
          <w:b/>
          <w:sz w:val="24"/>
          <w:szCs w:val="28"/>
        </w:rPr>
      </w:pPr>
      <w:r>
        <w:rPr>
          <w:rFonts w:ascii="Teko" w:hAnsi="Teko" w:eastAsia="Teko" w:cs="Teko"/>
          <w:b/>
          <w:sz w:val="24"/>
          <w:szCs w:val="28"/>
        </w:rPr>
        <w:t>Condiciones de Pago (Marque con una X según comprobante de pago):</w:t>
      </w:r>
    </w:p>
    <w:p>
      <w:pPr>
        <w:spacing w:after="0"/>
        <w:ind w:left="-644"/>
        <w:rPr>
          <w:rFonts w:ascii="Teko" w:hAnsi="Teko" w:eastAsia="Teko" w:cs="Teko"/>
          <w:b/>
          <w:sz w:val="8"/>
          <w:szCs w:val="6"/>
        </w:rPr>
      </w:pPr>
    </w:p>
    <w:tbl>
      <w:tblPr>
        <w:tblStyle w:val="18"/>
        <w:tblW w:w="926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80"/>
        <w:gridCol w:w="2607"/>
        <w:gridCol w:w="1134"/>
        <w:gridCol w:w="245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Tipo de Documento</w:t>
            </w:r>
          </w:p>
        </w:tc>
        <w:tc>
          <w:tcPr>
            <w:tcW w:w="2607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eko" w:hAnsi="Teko" w:eastAsia="Teko" w:cs="Teko"/>
                <w:b/>
                <w:sz w:val="24"/>
                <w:szCs w:val="28"/>
              </w:rPr>
            </w:pPr>
            <w:r>
              <w:rPr>
                <w:rFonts w:ascii="Teko" w:hAnsi="Teko" w:eastAsia="Teko" w:cs="Teko"/>
                <w:b/>
                <w:sz w:val="24"/>
                <w:szCs w:val="28"/>
              </w:rPr>
              <w:t> Boleta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eko" w:hAnsi="Teko" w:eastAsia="Teko" w:cs="Teko"/>
                <w:b/>
                <w:sz w:val="24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eko" w:hAnsi="Teko" w:eastAsia="Teko" w:cs="Teko"/>
                <w:b/>
                <w:sz w:val="24"/>
                <w:szCs w:val="28"/>
              </w:rPr>
            </w:pPr>
            <w:r>
              <w:rPr>
                <w:rFonts w:ascii="Teko" w:hAnsi="Teko" w:eastAsia="Teko" w:cs="Teko"/>
                <w:b/>
                <w:sz w:val="24"/>
                <w:szCs w:val="28"/>
              </w:rPr>
              <w:t>Factura</w:t>
            </w:r>
          </w:p>
        </w:tc>
        <w:tc>
          <w:tcPr>
            <w:tcW w:w="78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Razón Social</w:t>
            </w:r>
          </w:p>
        </w:tc>
        <w:tc>
          <w:tcPr>
            <w:tcW w:w="6980" w:type="dxa"/>
            <w:gridSpan w:val="4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N° de RUC</w:t>
            </w:r>
          </w:p>
        </w:tc>
        <w:tc>
          <w:tcPr>
            <w:tcW w:w="2607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Contacto</w:t>
            </w:r>
          </w:p>
        </w:tc>
        <w:tc>
          <w:tcPr>
            <w:tcW w:w="3239" w:type="dxa"/>
            <w:gridSpan w:val="2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eko" w:hAnsi="Teko" w:eastAsia="Teko" w:cs="Teko"/>
                <w:sz w:val="24"/>
                <w:szCs w:val="28"/>
              </w:rPr>
            </w:pPr>
            <w:r>
              <w:rPr>
                <w:rFonts w:ascii="Teko" w:hAnsi="Teko" w:eastAsia="Teko" w:cs="Teko"/>
                <w:sz w:val="24"/>
                <w:szCs w:val="28"/>
              </w:rPr>
              <w:t>Dirección</w:t>
            </w:r>
          </w:p>
        </w:tc>
        <w:tc>
          <w:tcPr>
            <w:tcW w:w="6980" w:type="dxa"/>
            <w:gridSpan w:val="4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eko" w:hAnsi="Teko" w:eastAsia="Teko" w:cs="Teko"/>
                <w:sz w:val="24"/>
                <w:szCs w:val="28"/>
              </w:rPr>
            </w:pPr>
          </w:p>
        </w:tc>
      </w:tr>
    </w:tbl>
    <w:p>
      <w:pPr>
        <w:spacing w:after="0" w:line="240" w:lineRule="auto"/>
        <w:rPr>
          <w:rFonts w:ascii="Teko" w:hAnsi="Teko" w:eastAsia="Teko" w:cs="Teko"/>
          <w:b/>
          <w:sz w:val="20"/>
          <w:szCs w:val="24"/>
        </w:rPr>
      </w:pPr>
      <w:bookmarkStart w:id="1" w:name="_30j0zll" w:colFirst="0" w:colLast="0"/>
      <w:bookmarkEnd w:id="1"/>
      <w:r>
        <w:rPr>
          <w:rFonts w:ascii="Teko" w:hAnsi="Teko" w:eastAsia="Teko" w:cs="Teko"/>
          <w:b/>
          <w:sz w:val="20"/>
          <w:szCs w:val="24"/>
        </w:rPr>
        <w:br w:type="textWrapping"/>
      </w:r>
    </w:p>
    <w:p>
      <w:pPr>
        <w:spacing w:after="0" w:line="240" w:lineRule="auto"/>
        <w:jc w:val="center"/>
        <w:rPr>
          <w:rFonts w:ascii="Teko" w:hAnsi="Teko" w:eastAsia="Teko" w:cs="Teko"/>
          <w:b/>
          <w:sz w:val="20"/>
          <w:szCs w:val="24"/>
        </w:rPr>
      </w:pPr>
      <w:r>
        <w:rPr>
          <w:rFonts w:ascii="Teko" w:hAnsi="Teko" w:eastAsia="Teko" w:cs="Teko"/>
          <w:b/>
          <w:sz w:val="20"/>
          <w:szCs w:val="24"/>
        </w:rPr>
        <w:t>--------------------------------------------</w:t>
      </w:r>
    </w:p>
    <w:p>
      <w:pPr>
        <w:spacing w:after="0" w:line="240" w:lineRule="auto"/>
        <w:jc w:val="center"/>
        <w:rPr>
          <w:rFonts w:ascii="Teko" w:hAnsi="Teko" w:eastAsia="Teko" w:cs="Teko"/>
          <w:b/>
          <w:sz w:val="24"/>
          <w:szCs w:val="28"/>
        </w:rPr>
      </w:pPr>
      <w:r>
        <w:rPr>
          <w:rFonts w:ascii="Teko" w:hAnsi="Teko" w:eastAsia="Teko" w:cs="Teko"/>
          <w:b/>
          <w:sz w:val="24"/>
          <w:szCs w:val="28"/>
        </w:rPr>
        <w:t>**FIRMA</w:t>
      </w:r>
      <w:r>
        <w:rPr>
          <w:rFonts w:ascii="Teko" w:hAnsi="Teko" w:eastAsia="Teko" w:cs="Teko"/>
          <w:b/>
          <w:sz w:val="24"/>
          <w:szCs w:val="28"/>
        </w:rPr>
        <w:br w:type="textWrapping"/>
      </w:r>
      <w:r>
        <w:rPr>
          <w:rFonts w:ascii="Teko" w:hAnsi="Teko" w:eastAsia="Teko" w:cs="Teko"/>
          <w:b/>
          <w:sz w:val="24"/>
          <w:szCs w:val="28"/>
        </w:rPr>
        <w:t xml:space="preserve">DNI: </w:t>
      </w:r>
      <w:r>
        <w:rPr>
          <w:rFonts w:ascii="Teko" w:hAnsi="Teko" w:eastAsia="Teko" w:cs="Teko"/>
          <w:b/>
          <w:sz w:val="24"/>
          <w:szCs w:val="28"/>
        </w:rPr>
        <w:br w:type="textWrapping"/>
      </w:r>
      <w:r>
        <w:rPr>
          <w:rFonts w:ascii="Teko" w:hAnsi="Teko" w:eastAsia="Teko" w:cs="Teko"/>
          <w:szCs w:val="28"/>
        </w:rPr>
        <w:t>* Campos Obligatorios</w:t>
      </w:r>
      <w:r>
        <w:rPr>
          <w:rFonts w:ascii="Teko" w:hAnsi="Teko" w:eastAsia="Teko" w:cs="Teko"/>
          <w:szCs w:val="28"/>
        </w:rPr>
        <w:br w:type="textWrapping"/>
      </w:r>
      <w:r>
        <w:rPr>
          <w:rFonts w:ascii="Teko" w:hAnsi="Teko" w:eastAsia="Teko" w:cs="Teko"/>
          <w:szCs w:val="28"/>
        </w:rPr>
        <w:t>**La firma no es Indispensable ni obligatoria</w:t>
      </w:r>
      <w:r>
        <w:rPr>
          <w:rFonts w:ascii="Teko" w:hAnsi="Teko" w:eastAsia="Teko" w:cs="Teko"/>
          <w:b/>
          <w:sz w:val="24"/>
          <w:szCs w:val="28"/>
        </w:rPr>
        <w:t xml:space="preserve">            </w:t>
      </w:r>
    </w:p>
    <w:sectPr>
      <w:headerReference r:id="rId5" w:type="default"/>
      <w:footerReference r:id="rId6" w:type="default"/>
      <w:pgSz w:w="11906" w:h="16838"/>
      <w:pgMar w:top="-1418" w:right="1416" w:bottom="0" w:left="1701" w:header="249" w:footer="17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ek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jc w:val="center"/>
      <w:rPr>
        <w:rFonts w:ascii="Teko" w:hAnsi="Teko" w:eastAsia="Teko" w:cs="Teko"/>
        <w:szCs w:val="24"/>
      </w:rPr>
    </w:pPr>
    <w:r>
      <w:rPr>
        <w:rFonts w:ascii="Teko" w:hAnsi="Teko" w:eastAsia="Teko" w:cs="Teko"/>
        <w:sz w:val="20"/>
      </w:rPr>
      <w:t>Av. Túpac Amaru 210 – Rímac | Teléfonos: 481-1070 anexo 7004</w:t>
    </w:r>
    <w:r>
      <w:rPr>
        <w:rFonts w:ascii="Teko" w:hAnsi="Teko" w:eastAsia="Teko" w:cs="Teko"/>
        <w:sz w:val="20"/>
      </w:rPr>
      <w:br w:type="textWrapping"/>
    </w:r>
    <w:r>
      <w:rPr>
        <w:rFonts w:ascii="Teko" w:hAnsi="Teko" w:eastAsia="Teko" w:cs="Teko"/>
        <w:sz w:val="20"/>
      </w:rPr>
      <w:t>programas.oti@uni.edu.pe | www.uni.edu.pe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35" w:after="0" w:line="240" w:lineRule="auto"/>
      <w:ind w:left="-1701"/>
      <w:rPr>
        <w:rFonts w:ascii="Palatino Linotype" w:hAnsi="Palatino Linotype" w:eastAsia="Palatino Linotype" w:cs="Palatino Linotype"/>
        <w:b/>
        <w:color w:val="595959"/>
        <w:sz w:val="36"/>
        <w:szCs w:val="36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958215</wp:posOffset>
          </wp:positionH>
          <wp:positionV relativeFrom="paragraph">
            <wp:posOffset>-139065</wp:posOffset>
          </wp:positionV>
          <wp:extent cx="3267075" cy="8445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9"/>
                  <a:stretch>
                    <a:fillRect/>
                  </a:stretch>
                </pic:blipFill>
                <pic:spPr>
                  <a:xfrm>
                    <a:off x="0" y="0"/>
                    <a:ext cx="3267075" cy="84442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 w:eastAsia="Palatino Linotype" w:cs="Palatino Linotype"/>
        <w:b/>
        <w:color w:val="595959"/>
        <w:sz w:val="36"/>
        <w:szCs w:val="36"/>
      </w:rPr>
      <w:t xml:space="preserve">                                  </w:t>
    </w:r>
  </w:p>
  <w:p>
    <w:pPr>
      <w:tabs>
        <w:tab w:val="left" w:pos="5580"/>
      </w:tabs>
      <w:spacing w:after="0" w:line="240" w:lineRule="auto"/>
      <w:ind w:left="-1701"/>
      <w:rPr>
        <w:rFonts w:ascii="Teko" w:hAnsi="Teko" w:eastAsia="Teko" w:cs="Teko"/>
        <w:b/>
        <w:color w:val="595959"/>
        <w:sz w:val="16"/>
        <w:szCs w:val="16"/>
      </w:rPr>
    </w:pPr>
    <w:r>
      <w:rPr>
        <w:rFonts w:ascii="Teko" w:hAnsi="Teko" w:eastAsia="Teko" w:cs="Teko"/>
        <w:b/>
        <w:color w:val="595959"/>
        <w:sz w:val="16"/>
        <w:szCs w:val="16"/>
      </w:rPr>
      <w:tab/>
    </w:r>
  </w:p>
  <w:p>
    <w:pPr>
      <w:spacing w:after="0" w:line="240" w:lineRule="auto"/>
      <w:ind w:left="-1701"/>
      <w:jc w:val="center"/>
      <w:rPr>
        <w:rFonts w:ascii="Teko" w:hAnsi="Teko" w:eastAsia="Teko" w:cs="Teko"/>
        <w:b/>
        <w:color w:val="595959"/>
        <w:sz w:val="16"/>
        <w:szCs w:val="16"/>
      </w:rPr>
    </w:pPr>
  </w:p>
  <w:p>
    <w:pPr>
      <w:spacing w:after="0" w:line="240" w:lineRule="auto"/>
      <w:ind w:left="-1701"/>
      <w:jc w:val="center"/>
      <w:rPr>
        <w:rFonts w:ascii="Teko" w:hAnsi="Teko" w:eastAsia="Teko" w:cs="Teko"/>
        <w:b/>
        <w:color w:val="595959"/>
        <w:sz w:val="16"/>
        <w:szCs w:val="16"/>
      </w:rPr>
    </w:pPr>
  </w:p>
  <w:p>
    <w:pPr>
      <w:spacing w:after="0" w:line="240" w:lineRule="auto"/>
      <w:rPr>
        <w:rFonts w:ascii="Teko" w:hAnsi="Teko" w:eastAsia="Teko" w:cs="Teko"/>
        <w:b/>
        <w:color w:val="595959"/>
        <w:sz w:val="16"/>
        <w:szCs w:val="16"/>
      </w:rPr>
    </w:pPr>
  </w:p>
  <w:p>
    <w:pPr>
      <w:spacing w:after="0" w:line="240" w:lineRule="auto"/>
      <w:ind w:left="-1701"/>
      <w:jc w:val="center"/>
      <w:rPr>
        <w:rFonts w:ascii="Teko" w:hAnsi="Teko" w:eastAsia="Teko" w:cs="Teko"/>
        <w:b/>
        <w:color w:val="59595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132BA"/>
    <w:multiLevelType w:val="multilevel"/>
    <w:tmpl w:val="73A132B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AA"/>
    <w:rsid w:val="0009061D"/>
    <w:rsid w:val="000A1E1A"/>
    <w:rsid w:val="000A7B47"/>
    <w:rsid w:val="000E71F6"/>
    <w:rsid w:val="00107BF4"/>
    <w:rsid w:val="00170B41"/>
    <w:rsid w:val="0018551A"/>
    <w:rsid w:val="001A2DEE"/>
    <w:rsid w:val="001E7C1B"/>
    <w:rsid w:val="0028637A"/>
    <w:rsid w:val="002C1BDC"/>
    <w:rsid w:val="002D3F24"/>
    <w:rsid w:val="002F4307"/>
    <w:rsid w:val="00322835"/>
    <w:rsid w:val="0033001C"/>
    <w:rsid w:val="00341881"/>
    <w:rsid w:val="00360307"/>
    <w:rsid w:val="00367268"/>
    <w:rsid w:val="003F52D5"/>
    <w:rsid w:val="004033BB"/>
    <w:rsid w:val="004D0102"/>
    <w:rsid w:val="004D2B6D"/>
    <w:rsid w:val="004F7E2C"/>
    <w:rsid w:val="00552CEA"/>
    <w:rsid w:val="005A2EE2"/>
    <w:rsid w:val="00615712"/>
    <w:rsid w:val="006C552F"/>
    <w:rsid w:val="006E26A0"/>
    <w:rsid w:val="006E27AC"/>
    <w:rsid w:val="00725378"/>
    <w:rsid w:val="00755444"/>
    <w:rsid w:val="00760CE5"/>
    <w:rsid w:val="00763CD2"/>
    <w:rsid w:val="007810AA"/>
    <w:rsid w:val="00797317"/>
    <w:rsid w:val="007A56EF"/>
    <w:rsid w:val="007B668E"/>
    <w:rsid w:val="0082477B"/>
    <w:rsid w:val="0084677E"/>
    <w:rsid w:val="008F0CBD"/>
    <w:rsid w:val="00915817"/>
    <w:rsid w:val="0096578F"/>
    <w:rsid w:val="00982549"/>
    <w:rsid w:val="00997EAD"/>
    <w:rsid w:val="009A23F4"/>
    <w:rsid w:val="009D391D"/>
    <w:rsid w:val="009E7DEB"/>
    <w:rsid w:val="009F3E86"/>
    <w:rsid w:val="009F5B10"/>
    <w:rsid w:val="00A002B5"/>
    <w:rsid w:val="00A1613F"/>
    <w:rsid w:val="00A43712"/>
    <w:rsid w:val="00A6517D"/>
    <w:rsid w:val="00A8361C"/>
    <w:rsid w:val="00A86DC1"/>
    <w:rsid w:val="00AA157C"/>
    <w:rsid w:val="00AA4469"/>
    <w:rsid w:val="00AD01FD"/>
    <w:rsid w:val="00B21F5D"/>
    <w:rsid w:val="00B23327"/>
    <w:rsid w:val="00B92CB9"/>
    <w:rsid w:val="00BD3002"/>
    <w:rsid w:val="00BE22D4"/>
    <w:rsid w:val="00C24DE4"/>
    <w:rsid w:val="00C861E0"/>
    <w:rsid w:val="00C87DEA"/>
    <w:rsid w:val="00CA11D2"/>
    <w:rsid w:val="00CA2418"/>
    <w:rsid w:val="00CA357E"/>
    <w:rsid w:val="00CB1DB4"/>
    <w:rsid w:val="00CE3CCF"/>
    <w:rsid w:val="00D03B8C"/>
    <w:rsid w:val="00DA1599"/>
    <w:rsid w:val="00DA1BFE"/>
    <w:rsid w:val="00DF5ADE"/>
    <w:rsid w:val="00E03B69"/>
    <w:rsid w:val="00E872EA"/>
    <w:rsid w:val="00EA320D"/>
    <w:rsid w:val="00F15401"/>
    <w:rsid w:val="00F81E57"/>
    <w:rsid w:val="00F96162"/>
    <w:rsid w:val="00FD6B43"/>
    <w:rsid w:val="3B7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es-ES" w:eastAsia="es-PE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1">
    <w:name w:val="header"/>
    <w:basedOn w:val="1"/>
    <w:link w:val="2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uiPriority w:val="0"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16">
    <w:name w:val="_Style 13"/>
    <w:basedOn w:val="14"/>
    <w:uiPriority w:val="0"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17">
    <w:name w:val="_Style 14"/>
    <w:basedOn w:val="14"/>
    <w:qFormat/>
    <w:uiPriority w:val="0"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18">
    <w:name w:val="_Style 15"/>
    <w:basedOn w:val="14"/>
    <w:uiPriority w:val="0"/>
    <w:pPr>
      <w:spacing w:after="0" w:line="240" w:lineRule="auto"/>
    </w:pPr>
    <w:tblPr>
      <w:tblCellMar>
        <w:left w:w="70" w:type="dxa"/>
        <w:right w:w="70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Encabezado Car"/>
    <w:basedOn w:val="8"/>
    <w:link w:val="11"/>
    <w:qFormat/>
    <w:uiPriority w:val="99"/>
  </w:style>
  <w:style w:type="character" w:customStyle="1" w:styleId="21">
    <w:name w:val="Pie de página Car"/>
    <w:basedOn w:val="8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900</Characters>
  <Lines>7</Lines>
  <Paragraphs>2</Paragraphs>
  <TotalTime>21</TotalTime>
  <ScaleCrop>false</ScaleCrop>
  <LinksUpToDate>false</LinksUpToDate>
  <CharactersWithSpaces>1061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2024-04-30T20:45:00Z</dcterms:created>
  <dc:creator>Administrador</dc:creator>
  <cp:lastModifiedBy>PC-01</cp:lastModifiedBy>
  <cp:lastPrinted>2024-04-30T20:35:00Z</cp:lastPrinted>
  <dcterms:modified xsi:type="dcterms:W3CDTF">2024-06-02T14:29:30Z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BFE9232121AA404BA7EF67D50C440CF5_12</vt:lpwstr>
  </property>
</Properties>
</file>